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E05C75" w:rsidRPr="003C7CAD" w:rsidTr="0095141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6325D3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E05C75" w:rsidRPr="003C7CAD" w:rsidTr="00BB4A17">
        <w:trPr>
          <w:trHeight w:hRule="exact" w:val="50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BB4A17" w:rsidP="00BB4A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B4A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2024年设备更新-北京市西城区棉花胡同幼儿园-厨房设备-</w:t>
            </w:r>
            <w:proofErr w:type="gramStart"/>
            <w:r w:rsidRPr="00BB4A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棉幼七条</w:t>
            </w:r>
            <w:proofErr w:type="gramEnd"/>
            <w:r w:rsidRPr="00BB4A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分园和主园食堂大锅灶、蒸箱更新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6325D3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5"/>
                <w:szCs w:val="18"/>
              </w:rPr>
              <w:t>北京市西城区棉花胡同幼儿园</w:t>
            </w:r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05C75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7.697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7.697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7.697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7.697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7.697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7.697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035D8" w:rsidRPr="003C7CAD" w:rsidTr="00493A43">
        <w:trPr>
          <w:trHeight w:hRule="exact" w:val="370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035D8" w:rsidRPr="003C7CAD" w:rsidTr="00493A43">
        <w:trPr>
          <w:trHeight w:hRule="exact" w:val="114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 </w:t>
            </w: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通过该项目的实施，完成主园的蒸箱和七条大锅灶和蒸箱的更新，消除老旧设备存在的安全隐患，保障幼儿园设备运行安全提升幼儿园餐食质量，保障了幼儿餐具的消毒效果。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选择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产品工作稳定可靠、安全、售后服务好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符合厨房设备行业标准，有利于我园的食堂工作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</w:t>
            </w: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的提升。</w:t>
            </w:r>
          </w:p>
        </w:tc>
      </w:tr>
      <w:tr w:rsidR="002035D8" w:rsidRPr="003C7CAD" w:rsidTr="0036465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035D8" w:rsidRPr="003C7CAD" w:rsidTr="00364650">
        <w:trPr>
          <w:trHeight w:hRule="exact" w:val="6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2035D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双门蒸饭柜（电热）5台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2035D8">
        <w:trPr>
          <w:trHeight w:hRule="exact" w:val="5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2035D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单头大锅灶（燃气）2台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1" w:name="OLE_LINK1"/>
            <w:bookmarkStart w:id="2" w:name="OLE_LINK2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  <w:bookmarkEnd w:id="1"/>
            <w:bookmarkEnd w:id="2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2035D8">
        <w:trPr>
          <w:trHeight w:hRule="exact" w:val="5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035D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2035D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：双门蒸饭柜（燃气）1台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035D8">
              <w:rPr>
                <w:rFonts w:ascii="宋体" w:eastAsia="宋体" w:hAnsi="宋体" w:cs="宋体"/>
                <w:kern w:val="0"/>
                <w:sz w:val="18"/>
                <w:szCs w:val="18"/>
              </w:rPr>
              <w:t>18970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18970元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2035D8">
        <w:trPr>
          <w:trHeight w:hRule="exact" w:val="5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</w:t>
            </w:r>
            <w:r w:rsidR="006F44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2035D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2035D8" w:rsidRDefault="002035D8" w:rsidP="002035D8">
            <w:r w:rsidRPr="002035D8">
              <w:rPr>
                <w:rFonts w:hint="eastAsia"/>
              </w:rPr>
              <w:t>≥</w:t>
            </w:r>
            <w:r>
              <w:rPr>
                <w:rFonts w:hint="eastAsia"/>
              </w:rPr>
              <w:t>9</w:t>
            </w:r>
            <w:r>
              <w:t>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2035D8" w:rsidP="002035D8">
            <w:r w:rsidRPr="002035D8">
              <w:rPr>
                <w:rFonts w:hint="eastAsia"/>
              </w:rPr>
              <w:t>≥</w:t>
            </w:r>
            <w:r w:rsidRPr="002035D8">
              <w:rPr>
                <w:rFonts w:hint="eastAsia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2035D8">
        <w:trPr>
          <w:trHeight w:hRule="exact" w:val="5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2035D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设备年平均故障率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035D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≤2%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F4450" w:rsidRPr="003C7CAD" w:rsidTr="006F4450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450" w:rsidRPr="003C7CAD" w:rsidRDefault="006F4450" w:rsidP="006F44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50" w:rsidRPr="003C7CAD" w:rsidRDefault="006F4450" w:rsidP="006F44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50" w:rsidRPr="003C7CAD" w:rsidRDefault="006F4450" w:rsidP="006F44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450" w:rsidRPr="003C7CAD" w:rsidRDefault="006F4450" w:rsidP="006F445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2035D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450" w:rsidRPr="002035D8" w:rsidRDefault="006F4450" w:rsidP="006F4450">
            <w:r w:rsidRPr="002035D8">
              <w:rPr>
                <w:rFonts w:hint="eastAsia"/>
              </w:rPr>
              <w:t>≥</w:t>
            </w:r>
            <w:r>
              <w:rPr>
                <w:rFonts w:hint="eastAsia"/>
              </w:rPr>
              <w:t>9</w:t>
            </w:r>
            <w:r>
              <w:t>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450" w:rsidRDefault="006F4450" w:rsidP="006F4450">
            <w:r w:rsidRPr="002035D8">
              <w:rPr>
                <w:rFonts w:hint="eastAsia"/>
              </w:rPr>
              <w:t>≥</w:t>
            </w:r>
            <w:r w:rsidRPr="002035D8">
              <w:rPr>
                <w:rFonts w:hint="eastAsia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450" w:rsidRPr="003C7CAD" w:rsidRDefault="006F4450" w:rsidP="006F44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450" w:rsidRPr="003C7CAD" w:rsidRDefault="006F4450" w:rsidP="006F44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450" w:rsidRPr="003C7CAD" w:rsidRDefault="006F4450" w:rsidP="006F445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6F4450">
        <w:trPr>
          <w:trHeight w:hRule="exact" w:val="17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6F4450" w:rsidRPr="006F44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项目启动阶段：2024年7月 项目实施阶段：2024年8月上旬 项目完成时间：2024年8月中旬 项目验收时间：2024年8月底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6F4450">
        <w:trPr>
          <w:trHeight w:hRule="exact" w:val="8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6F4450" w:rsidRPr="006F44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严格控制项目总金额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723E0B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3" w:name="OLE_LINK3"/>
            <w:bookmarkStart w:id="4" w:name="OLE_LINK4"/>
            <w:r w:rsidRPr="006F44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Pr="006F4450">
              <w:rPr>
                <w:rFonts w:ascii="宋体" w:eastAsia="宋体" w:hAnsi="宋体" w:cs="宋体"/>
                <w:kern w:val="0"/>
                <w:sz w:val="18"/>
                <w:szCs w:val="18"/>
              </w:rPr>
              <w:t>76970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  <w:bookmarkEnd w:id="3"/>
            <w:bookmarkEnd w:id="4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F445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≤76970元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2035D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2035D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493A43">
        <w:trPr>
          <w:trHeight w:hRule="exact" w:val="2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5" w:name="_Hlk193724814"/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bookmarkEnd w:id="5"/>
      <w:tr w:rsidR="002035D8" w:rsidRPr="003C7CAD" w:rsidTr="00493A43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493A43">
        <w:trPr>
          <w:trHeight w:hRule="exact" w:val="3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493A43">
        <w:trPr>
          <w:trHeight w:hRule="exact" w:val="1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6F4450">
        <w:trPr>
          <w:trHeight w:hRule="exact" w:val="14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6F4450" w:rsidRPr="006F445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选择产品工作稳定可靠、安全、售后服务好。符合厨房设备行业标准，有利于我园的食堂工作的提升。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2035D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6F4450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2035D8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493A43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493A43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493A43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493A43">
        <w:trPr>
          <w:trHeight w:hRule="exact" w:val="5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622F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师生及家长满意度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1C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493A43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035D8" w:rsidRPr="003C7CAD" w:rsidTr="0036465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Pr="003C7CAD" w:rsidRDefault="002035D8" w:rsidP="002035D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007" w:rsidRDefault="003E7007" w:rsidP="00E05C75">
      <w:r>
        <w:separator/>
      </w:r>
    </w:p>
  </w:endnote>
  <w:endnote w:type="continuationSeparator" w:id="0">
    <w:p w:rsidR="003E7007" w:rsidRDefault="003E7007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A97A26" w:rsidRPr="00A97A26">
      <w:rPr>
        <w:rFonts w:ascii="宋体" w:hAnsi="宋体"/>
        <w:noProof/>
        <w:sz w:val="28"/>
        <w:szCs w:val="28"/>
        <w:lang w:val="zh-CN"/>
      </w:rPr>
      <w:t>-</w:t>
    </w:r>
    <w:r w:rsidR="00A97A26">
      <w:rPr>
        <w:rFonts w:ascii="宋体" w:hAnsi="宋体"/>
        <w:noProof/>
        <w:sz w:val="28"/>
        <w:szCs w:val="28"/>
      </w:rPr>
      <w:t xml:space="preserve"> 2 -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007" w:rsidRDefault="003E7007" w:rsidP="00E05C75">
      <w:r>
        <w:separator/>
      </w:r>
    </w:p>
  </w:footnote>
  <w:footnote w:type="continuationSeparator" w:id="0">
    <w:p w:rsidR="003E7007" w:rsidRDefault="003E7007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0D06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52FB"/>
    <w:rsid w:val="000475AF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35D8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3532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4650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0D57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007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46FBC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3A43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1C78"/>
    <w:rsid w:val="004E228C"/>
    <w:rsid w:val="004E2542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4F8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2F12"/>
    <w:rsid w:val="00624D8C"/>
    <w:rsid w:val="00625E6B"/>
    <w:rsid w:val="0062668E"/>
    <w:rsid w:val="00627E25"/>
    <w:rsid w:val="006325D3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5874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4450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3E0B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29DC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13"/>
    <w:rsid w:val="007E2036"/>
    <w:rsid w:val="007E221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38DE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97A26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AD7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6D4"/>
    <w:rsid w:val="00BB1701"/>
    <w:rsid w:val="00BB1A97"/>
    <w:rsid w:val="00BB26EB"/>
    <w:rsid w:val="00BB2866"/>
    <w:rsid w:val="00BB3478"/>
    <w:rsid w:val="00BB4A17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3A20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6EEC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01D8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5A24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3AF8"/>
    <w:rsid w:val="00E240FE"/>
    <w:rsid w:val="00E266C7"/>
    <w:rsid w:val="00E27DDB"/>
    <w:rsid w:val="00E30F0E"/>
    <w:rsid w:val="00E30F89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1E82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5AFE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43206C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4</cp:revision>
  <dcterms:created xsi:type="dcterms:W3CDTF">2025-03-25T00:30:00Z</dcterms:created>
  <dcterms:modified xsi:type="dcterms:W3CDTF">2025-08-25T02:46:00Z</dcterms:modified>
</cp:coreProperties>
</file>